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0B4DE4" w:rsidRDefault="000B4DE4">
      <w:pPr>
        <w:rPr>
          <w:sz w:val="36"/>
          <w:szCs w:val="36"/>
        </w:rPr>
      </w:pPr>
      <w:hyperlink r:id="rId4" w:history="1">
        <w:r w:rsidRPr="000B4DE4">
          <w:rPr>
            <w:rStyle w:val="Hipercze"/>
            <w:sz w:val="36"/>
            <w:szCs w:val="36"/>
          </w:rPr>
          <w:t>https://www.youtube.com/watch?v=MC5i2K0CtJY</w:t>
        </w:r>
      </w:hyperlink>
    </w:p>
    <w:p w:rsidR="000B4DE4" w:rsidRDefault="000B4DE4">
      <w:bookmarkStart w:id="0" w:name="_GoBack"/>
      <w:bookmarkEnd w:id="0"/>
    </w:p>
    <w:sectPr w:rsidR="000B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8E"/>
    <w:rsid w:val="000B4DE4"/>
    <w:rsid w:val="005F638E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A4FC1-F188-4A49-BA8B-66B45D09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C5i2K0CtJ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2020-05-13T15:23:00Z</dcterms:created>
  <dcterms:modified xsi:type="dcterms:W3CDTF">2020-05-13T15:23:00Z</dcterms:modified>
</cp:coreProperties>
</file>